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8B6" w:rsidRDefault="009838B6" w:rsidP="005A5A28">
      <w:pPr>
        <w:jc w:val="center"/>
        <w:rPr>
          <w:b/>
          <w:sz w:val="24"/>
        </w:rPr>
      </w:pPr>
      <w:r w:rsidRPr="009838B6">
        <w:rPr>
          <w:b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2842895</wp:posOffset>
            </wp:positionH>
            <wp:positionV relativeFrom="paragraph">
              <wp:posOffset>32385</wp:posOffset>
            </wp:positionV>
            <wp:extent cx="638175" cy="581025"/>
            <wp:effectExtent l="19050" t="0" r="9525" b="0"/>
            <wp:wrapSquare wrapText="bothSides"/>
            <wp:docPr id="1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38B6" w:rsidRDefault="009838B6" w:rsidP="005A5A28">
      <w:pPr>
        <w:jc w:val="center"/>
        <w:rPr>
          <w:b/>
          <w:sz w:val="24"/>
        </w:rPr>
      </w:pPr>
    </w:p>
    <w:p w:rsidR="009838B6" w:rsidRDefault="009838B6" w:rsidP="005A5A28">
      <w:pPr>
        <w:jc w:val="center"/>
        <w:rPr>
          <w:b/>
          <w:sz w:val="24"/>
        </w:rPr>
      </w:pPr>
    </w:p>
    <w:p w:rsidR="009838B6" w:rsidRDefault="009838B6" w:rsidP="005A5A28">
      <w:pPr>
        <w:jc w:val="center"/>
        <w:rPr>
          <w:b/>
          <w:sz w:val="24"/>
        </w:rPr>
      </w:pPr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5A5A28" w:rsidRPr="004D117A" w:rsidRDefault="005A5A28" w:rsidP="005A5A28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1312"/>
        <w:gridCol w:w="1873"/>
        <w:gridCol w:w="3514"/>
      </w:tblGrid>
      <w:tr w:rsidR="005A5A28" w:rsidRPr="004D117A" w:rsidTr="009838B6">
        <w:tc>
          <w:tcPr>
            <w:tcW w:w="3331" w:type="dxa"/>
          </w:tcPr>
          <w:p w:rsidR="005A5A28" w:rsidRPr="004D117A" w:rsidRDefault="00B91293" w:rsidP="00641DB8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641DB8">
              <w:rPr>
                <w:sz w:val="28"/>
              </w:rPr>
              <w:t>7.12</w:t>
            </w:r>
            <w:r w:rsidR="00545F53">
              <w:rPr>
                <w:sz w:val="28"/>
              </w:rPr>
              <w:t>.201</w:t>
            </w:r>
            <w:r w:rsidR="0050175C">
              <w:rPr>
                <w:sz w:val="28"/>
              </w:rPr>
              <w:t>5</w:t>
            </w:r>
          </w:p>
        </w:tc>
        <w:tc>
          <w:tcPr>
            <w:tcW w:w="3185" w:type="dxa"/>
            <w:gridSpan w:val="2"/>
          </w:tcPr>
          <w:p w:rsidR="005A5A28" w:rsidRPr="004D117A" w:rsidRDefault="005A5A28" w:rsidP="005A5A28">
            <w:pPr>
              <w:jc w:val="center"/>
              <w:rPr>
                <w:b/>
                <w:sz w:val="28"/>
              </w:rPr>
            </w:pPr>
          </w:p>
        </w:tc>
        <w:tc>
          <w:tcPr>
            <w:tcW w:w="3514" w:type="dxa"/>
          </w:tcPr>
          <w:p w:rsidR="005A5A28" w:rsidRPr="004D117A" w:rsidRDefault="009838B6" w:rsidP="00E8661D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45</w:t>
            </w:r>
          </w:p>
        </w:tc>
      </w:tr>
      <w:tr w:rsidR="00561FFA" w:rsidRPr="00F654BE" w:rsidTr="009838B6">
        <w:tblPrEx>
          <w:tblCellMar>
            <w:left w:w="107" w:type="dxa"/>
            <w:right w:w="107" w:type="dxa"/>
          </w:tblCellMar>
        </w:tblPrEx>
        <w:trPr>
          <w:gridAfter w:val="2"/>
          <w:wAfter w:w="5387" w:type="dxa"/>
        </w:trPr>
        <w:tc>
          <w:tcPr>
            <w:tcW w:w="4643" w:type="dxa"/>
            <w:gridSpan w:val="2"/>
          </w:tcPr>
          <w:p w:rsidR="00AF1FAC" w:rsidRPr="00CF0324" w:rsidRDefault="00AF1FAC" w:rsidP="00CF0324">
            <w:pPr>
              <w:jc w:val="both"/>
              <w:rPr>
                <w:sz w:val="28"/>
                <w:szCs w:val="28"/>
              </w:rPr>
            </w:pPr>
          </w:p>
          <w:p w:rsidR="00561FFA" w:rsidRPr="00F654BE" w:rsidRDefault="0050175C" w:rsidP="00E4379F">
            <w:pPr>
              <w:jc w:val="both"/>
              <w:rPr>
                <w:sz w:val="28"/>
                <w:szCs w:val="28"/>
              </w:rPr>
            </w:pPr>
            <w:r w:rsidRPr="0050175C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 w:rsidR="00E4379F">
              <w:rPr>
                <w:sz w:val="28"/>
                <w:szCs w:val="28"/>
              </w:rPr>
              <w:br/>
            </w:r>
            <w:r w:rsidRPr="0050175C">
              <w:rPr>
                <w:sz w:val="28"/>
                <w:szCs w:val="28"/>
              </w:rPr>
              <w:t>«</w:t>
            </w:r>
            <w:r w:rsidR="00641DB8">
              <w:rPr>
                <w:sz w:val="28"/>
                <w:szCs w:val="28"/>
              </w:rPr>
              <w:t xml:space="preserve">О </w:t>
            </w:r>
            <w:proofErr w:type="gramStart"/>
            <w:r w:rsidR="00641DB8">
              <w:rPr>
                <w:sz w:val="28"/>
                <w:szCs w:val="28"/>
              </w:rPr>
              <w:t>Положении</w:t>
            </w:r>
            <w:proofErr w:type="gramEnd"/>
            <w:r w:rsidR="00641DB8">
              <w:rPr>
                <w:sz w:val="28"/>
                <w:szCs w:val="28"/>
              </w:rPr>
              <w:t xml:space="preserve"> о возмещении расходов, связанных со служебными командировками, лицами, заключившими трудовой договор о работе в Совете депутатов города Новосибирска</w:t>
            </w:r>
            <w:r w:rsidRPr="0050175C">
              <w:rPr>
                <w:sz w:val="28"/>
                <w:szCs w:val="28"/>
              </w:rPr>
              <w:t>»</w:t>
            </w:r>
            <w:r w:rsidR="00E4379F">
              <w:rPr>
                <w:sz w:val="28"/>
                <w:szCs w:val="28"/>
              </w:rPr>
              <w:t xml:space="preserve"> (</w:t>
            </w:r>
            <w:r w:rsidR="00E4379F" w:rsidRPr="00E4379F">
              <w:rPr>
                <w:sz w:val="28"/>
                <w:szCs w:val="28"/>
              </w:rPr>
              <w:t>первое чтение).</w:t>
            </w:r>
          </w:p>
        </w:tc>
      </w:tr>
    </w:tbl>
    <w:p w:rsidR="00561FFA" w:rsidRPr="00E92D24" w:rsidRDefault="00561FFA" w:rsidP="00561FFA">
      <w:pPr>
        <w:pStyle w:val="a3"/>
        <w:rPr>
          <w:szCs w:val="28"/>
        </w:rPr>
      </w:pPr>
    </w:p>
    <w:p w:rsidR="00E8661D" w:rsidRPr="00C72661" w:rsidRDefault="00E8661D" w:rsidP="00D67629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="0050175C" w:rsidRPr="0050175C">
        <w:rPr>
          <w:szCs w:val="28"/>
        </w:rPr>
        <w:t>«</w:t>
      </w:r>
      <w:r w:rsidR="00E4379F" w:rsidRPr="00E4379F">
        <w:rPr>
          <w:szCs w:val="28"/>
        </w:rPr>
        <w:t xml:space="preserve">О </w:t>
      </w:r>
      <w:proofErr w:type="gramStart"/>
      <w:r w:rsidR="00E4379F" w:rsidRPr="00E4379F">
        <w:rPr>
          <w:szCs w:val="28"/>
        </w:rPr>
        <w:t>Положении</w:t>
      </w:r>
      <w:proofErr w:type="gramEnd"/>
      <w:r w:rsidR="00E4379F" w:rsidRPr="00E4379F">
        <w:rPr>
          <w:szCs w:val="28"/>
        </w:rPr>
        <w:t xml:space="preserve"> о возмещении расходов, связанных со служебными командировками, лицами, заключившими трудовой договор о работе в Совете депутатов города Новосибирска</w:t>
      </w:r>
      <w:r w:rsidR="0050175C" w:rsidRPr="0050175C">
        <w:rPr>
          <w:szCs w:val="28"/>
        </w:rPr>
        <w:t>»</w:t>
      </w:r>
      <w:r w:rsidRPr="00C72661">
        <w:rPr>
          <w:szCs w:val="28"/>
        </w:rPr>
        <w:t xml:space="preserve"> (далее – проект решения), комиссия РЕШИЛА:</w:t>
      </w:r>
    </w:p>
    <w:p w:rsidR="00E2556E" w:rsidRPr="00E2556E" w:rsidRDefault="00E2556E" w:rsidP="00E2556E">
      <w:pPr>
        <w:pStyle w:val="a3"/>
        <w:rPr>
          <w:szCs w:val="28"/>
        </w:rPr>
      </w:pPr>
      <w:r>
        <w:rPr>
          <w:szCs w:val="28"/>
        </w:rPr>
        <w:t>1.</w:t>
      </w:r>
      <w:r>
        <w:rPr>
          <w:szCs w:val="28"/>
        </w:rPr>
        <w:tab/>
      </w:r>
      <w:r w:rsidRPr="00E2556E">
        <w:rPr>
          <w:szCs w:val="28"/>
        </w:rPr>
        <w:t xml:space="preserve">Согласиться с концепцией и основными положениями проекта решения. </w:t>
      </w:r>
    </w:p>
    <w:p w:rsidR="00E2556E" w:rsidRDefault="00E2556E" w:rsidP="00E2556E">
      <w:pPr>
        <w:pStyle w:val="a3"/>
        <w:rPr>
          <w:szCs w:val="28"/>
        </w:rPr>
      </w:pPr>
      <w:r>
        <w:rPr>
          <w:szCs w:val="28"/>
        </w:rPr>
        <w:t>2.</w:t>
      </w:r>
      <w:r>
        <w:rPr>
          <w:szCs w:val="28"/>
        </w:rPr>
        <w:tab/>
      </w:r>
      <w:r w:rsidRPr="00E2556E">
        <w:rPr>
          <w:szCs w:val="28"/>
        </w:rPr>
        <w:t>Направить копию настоящего решения в постоянную комиссию Совета депутатов города Новосибирска по местному самоуправлению.</w:t>
      </w:r>
    </w:p>
    <w:tbl>
      <w:tblPr>
        <w:tblW w:w="10138" w:type="dxa"/>
        <w:tblLayout w:type="fixed"/>
        <w:tblLook w:val="04A0"/>
      </w:tblPr>
      <w:tblGrid>
        <w:gridCol w:w="5069"/>
        <w:gridCol w:w="5069"/>
      </w:tblGrid>
      <w:tr w:rsidR="009838B6" w:rsidRPr="009838B6" w:rsidTr="000A1E37">
        <w:tc>
          <w:tcPr>
            <w:tcW w:w="5069" w:type="dxa"/>
          </w:tcPr>
          <w:p w:rsidR="009838B6" w:rsidRPr="009838B6" w:rsidRDefault="009838B6" w:rsidP="009838B6">
            <w:pPr>
              <w:pStyle w:val="a3"/>
              <w:rPr>
                <w:szCs w:val="28"/>
              </w:rPr>
            </w:pPr>
          </w:p>
          <w:p w:rsidR="009838B6" w:rsidRPr="009838B6" w:rsidRDefault="009838B6" w:rsidP="009838B6">
            <w:pPr>
              <w:pStyle w:val="a3"/>
              <w:rPr>
                <w:szCs w:val="28"/>
              </w:rPr>
            </w:pPr>
          </w:p>
          <w:p w:rsidR="009838B6" w:rsidRPr="009838B6" w:rsidRDefault="009838B6" w:rsidP="009838B6">
            <w:pPr>
              <w:pStyle w:val="a3"/>
              <w:ind w:firstLine="0"/>
              <w:rPr>
                <w:szCs w:val="28"/>
              </w:rPr>
            </w:pPr>
            <w:r w:rsidRPr="009838B6">
              <w:rPr>
                <w:szCs w:val="28"/>
              </w:rPr>
              <w:t>Председатель комиссии</w:t>
            </w:r>
          </w:p>
        </w:tc>
        <w:tc>
          <w:tcPr>
            <w:tcW w:w="5069" w:type="dxa"/>
          </w:tcPr>
          <w:p w:rsidR="009838B6" w:rsidRPr="009838B6" w:rsidRDefault="009838B6" w:rsidP="009838B6">
            <w:pPr>
              <w:pStyle w:val="a3"/>
              <w:rPr>
                <w:szCs w:val="28"/>
              </w:rPr>
            </w:pPr>
          </w:p>
          <w:p w:rsidR="009838B6" w:rsidRPr="009838B6" w:rsidRDefault="009838B6" w:rsidP="009838B6">
            <w:pPr>
              <w:pStyle w:val="a3"/>
              <w:rPr>
                <w:szCs w:val="28"/>
              </w:rPr>
            </w:pPr>
          </w:p>
          <w:p w:rsidR="009838B6" w:rsidRPr="009838B6" w:rsidRDefault="009838B6" w:rsidP="009838B6">
            <w:pPr>
              <w:pStyle w:val="a3"/>
              <w:jc w:val="right"/>
              <w:rPr>
                <w:szCs w:val="28"/>
              </w:rPr>
            </w:pPr>
            <w:r w:rsidRPr="009838B6">
              <w:rPr>
                <w:szCs w:val="28"/>
              </w:rPr>
              <w:t>В. В. Черных</w:t>
            </w:r>
          </w:p>
        </w:tc>
      </w:tr>
    </w:tbl>
    <w:p w:rsidR="009838B6" w:rsidRPr="009838B6" w:rsidRDefault="009838B6" w:rsidP="009838B6">
      <w:pPr>
        <w:pStyle w:val="a3"/>
        <w:rPr>
          <w:szCs w:val="28"/>
        </w:rPr>
      </w:pPr>
    </w:p>
    <w:p w:rsidR="009838B6" w:rsidRPr="00E2556E" w:rsidRDefault="009838B6" w:rsidP="00E2556E">
      <w:pPr>
        <w:pStyle w:val="a3"/>
        <w:rPr>
          <w:szCs w:val="28"/>
        </w:rPr>
      </w:pPr>
    </w:p>
    <w:sectPr w:rsidR="009838B6" w:rsidRPr="00E2556E" w:rsidSect="00CF0324">
      <w:pgSz w:w="11907" w:h="16840"/>
      <w:pgMar w:top="1134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3B1273EA"/>
    <w:multiLevelType w:val="hybridMultilevel"/>
    <w:tmpl w:val="7B7CE422"/>
    <w:lvl w:ilvl="0" w:tplc="D21C352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734211B"/>
    <w:multiLevelType w:val="hybridMultilevel"/>
    <w:tmpl w:val="834C8B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0"/>
  </w:num>
  <w:num w:numId="9">
    <w:abstractNumId w:val="10"/>
  </w:num>
  <w:num w:numId="10">
    <w:abstractNumId w:val="2"/>
  </w:num>
  <w:num w:numId="11">
    <w:abstractNumId w:val="7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/>
  <w:rsids>
    <w:rsidRoot w:val="00DE13E4"/>
    <w:rsid w:val="00001C63"/>
    <w:rsid w:val="0000432F"/>
    <w:rsid w:val="00013FA4"/>
    <w:rsid w:val="00020FE1"/>
    <w:rsid w:val="000348E9"/>
    <w:rsid w:val="00042495"/>
    <w:rsid w:val="00045012"/>
    <w:rsid w:val="00081211"/>
    <w:rsid w:val="000A1227"/>
    <w:rsid w:val="000A5127"/>
    <w:rsid w:val="000B083C"/>
    <w:rsid w:val="000C7E3D"/>
    <w:rsid w:val="000D5C09"/>
    <w:rsid w:val="000D6C06"/>
    <w:rsid w:val="000E6554"/>
    <w:rsid w:val="00152D93"/>
    <w:rsid w:val="00197B0C"/>
    <w:rsid w:val="001D1375"/>
    <w:rsid w:val="001E0808"/>
    <w:rsid w:val="001E4914"/>
    <w:rsid w:val="002809E4"/>
    <w:rsid w:val="00284727"/>
    <w:rsid w:val="002A7495"/>
    <w:rsid w:val="002B54E9"/>
    <w:rsid w:val="002C1D57"/>
    <w:rsid w:val="002C5B0D"/>
    <w:rsid w:val="002D02FB"/>
    <w:rsid w:val="00302E02"/>
    <w:rsid w:val="00307E4A"/>
    <w:rsid w:val="0031433A"/>
    <w:rsid w:val="00322D1D"/>
    <w:rsid w:val="00332ACF"/>
    <w:rsid w:val="0036146B"/>
    <w:rsid w:val="003B0706"/>
    <w:rsid w:val="003D7666"/>
    <w:rsid w:val="003E30AB"/>
    <w:rsid w:val="00432A25"/>
    <w:rsid w:val="00443014"/>
    <w:rsid w:val="004643F5"/>
    <w:rsid w:val="00471BB1"/>
    <w:rsid w:val="0047537C"/>
    <w:rsid w:val="00481B31"/>
    <w:rsid w:val="004A1BFE"/>
    <w:rsid w:val="0050175C"/>
    <w:rsid w:val="00521C69"/>
    <w:rsid w:val="0054147A"/>
    <w:rsid w:val="00545F53"/>
    <w:rsid w:val="0055774F"/>
    <w:rsid w:val="00561FFA"/>
    <w:rsid w:val="00565482"/>
    <w:rsid w:val="00566BA0"/>
    <w:rsid w:val="00570880"/>
    <w:rsid w:val="00573DAF"/>
    <w:rsid w:val="005A5A28"/>
    <w:rsid w:val="005A6BE0"/>
    <w:rsid w:val="005A71ED"/>
    <w:rsid w:val="005B3C70"/>
    <w:rsid w:val="0063672B"/>
    <w:rsid w:val="00641DB8"/>
    <w:rsid w:val="00651D41"/>
    <w:rsid w:val="00662328"/>
    <w:rsid w:val="00677FC3"/>
    <w:rsid w:val="00686557"/>
    <w:rsid w:val="00686ACD"/>
    <w:rsid w:val="006A07AF"/>
    <w:rsid w:val="006C41CC"/>
    <w:rsid w:val="006D12E9"/>
    <w:rsid w:val="006E7F7F"/>
    <w:rsid w:val="006F3A1E"/>
    <w:rsid w:val="007070FC"/>
    <w:rsid w:val="00711029"/>
    <w:rsid w:val="00723D02"/>
    <w:rsid w:val="007566B7"/>
    <w:rsid w:val="007714C4"/>
    <w:rsid w:val="007807EC"/>
    <w:rsid w:val="007A39DF"/>
    <w:rsid w:val="007B19D5"/>
    <w:rsid w:val="007B658E"/>
    <w:rsid w:val="007C218C"/>
    <w:rsid w:val="00807131"/>
    <w:rsid w:val="00810529"/>
    <w:rsid w:val="00821F30"/>
    <w:rsid w:val="008358C4"/>
    <w:rsid w:val="00835AFD"/>
    <w:rsid w:val="008601F6"/>
    <w:rsid w:val="008747FB"/>
    <w:rsid w:val="008A05CF"/>
    <w:rsid w:val="008C6739"/>
    <w:rsid w:val="008D7753"/>
    <w:rsid w:val="008F2610"/>
    <w:rsid w:val="00922379"/>
    <w:rsid w:val="009838B6"/>
    <w:rsid w:val="009A61A4"/>
    <w:rsid w:val="009E56F5"/>
    <w:rsid w:val="009F15B7"/>
    <w:rsid w:val="009F39DC"/>
    <w:rsid w:val="00A14934"/>
    <w:rsid w:val="00A22B8C"/>
    <w:rsid w:val="00A25926"/>
    <w:rsid w:val="00A47D43"/>
    <w:rsid w:val="00A52314"/>
    <w:rsid w:val="00A80114"/>
    <w:rsid w:val="00A871C6"/>
    <w:rsid w:val="00A9628E"/>
    <w:rsid w:val="00AA2F7F"/>
    <w:rsid w:val="00AC34B3"/>
    <w:rsid w:val="00AD28E8"/>
    <w:rsid w:val="00AF1FAC"/>
    <w:rsid w:val="00B11F07"/>
    <w:rsid w:val="00B31503"/>
    <w:rsid w:val="00B43123"/>
    <w:rsid w:val="00B43889"/>
    <w:rsid w:val="00B73F0B"/>
    <w:rsid w:val="00B83389"/>
    <w:rsid w:val="00B91293"/>
    <w:rsid w:val="00B92507"/>
    <w:rsid w:val="00BC5DC9"/>
    <w:rsid w:val="00BD23DC"/>
    <w:rsid w:val="00BE58C9"/>
    <w:rsid w:val="00BF04B8"/>
    <w:rsid w:val="00C04104"/>
    <w:rsid w:val="00C573FF"/>
    <w:rsid w:val="00CA791C"/>
    <w:rsid w:val="00CB3B5F"/>
    <w:rsid w:val="00CD2D5D"/>
    <w:rsid w:val="00CD66F5"/>
    <w:rsid w:val="00CF0324"/>
    <w:rsid w:val="00CF309F"/>
    <w:rsid w:val="00CF56CE"/>
    <w:rsid w:val="00D3033D"/>
    <w:rsid w:val="00D43D7F"/>
    <w:rsid w:val="00D45797"/>
    <w:rsid w:val="00D50E6F"/>
    <w:rsid w:val="00D51772"/>
    <w:rsid w:val="00D62C67"/>
    <w:rsid w:val="00D67629"/>
    <w:rsid w:val="00D72AE1"/>
    <w:rsid w:val="00D85AC9"/>
    <w:rsid w:val="00D95578"/>
    <w:rsid w:val="00DB373F"/>
    <w:rsid w:val="00DE13E4"/>
    <w:rsid w:val="00E07A87"/>
    <w:rsid w:val="00E14A0D"/>
    <w:rsid w:val="00E2556E"/>
    <w:rsid w:val="00E4379F"/>
    <w:rsid w:val="00E45F2E"/>
    <w:rsid w:val="00E82D72"/>
    <w:rsid w:val="00E8661D"/>
    <w:rsid w:val="00E92D24"/>
    <w:rsid w:val="00E940EB"/>
    <w:rsid w:val="00EB2C63"/>
    <w:rsid w:val="00EC7AD0"/>
    <w:rsid w:val="00F535FA"/>
    <w:rsid w:val="00F654BE"/>
    <w:rsid w:val="00F82475"/>
    <w:rsid w:val="00FA28FC"/>
    <w:rsid w:val="00FB2089"/>
    <w:rsid w:val="00FB4798"/>
    <w:rsid w:val="00FC1762"/>
    <w:rsid w:val="00FC344C"/>
    <w:rsid w:val="00FE4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CCD548-844F-41DD-A88A-AD75050FA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NRachenko</cp:lastModifiedBy>
  <cp:revision>2</cp:revision>
  <cp:lastPrinted>2014-09-17T07:10:00Z</cp:lastPrinted>
  <dcterms:created xsi:type="dcterms:W3CDTF">2015-12-17T07:24:00Z</dcterms:created>
  <dcterms:modified xsi:type="dcterms:W3CDTF">2015-12-17T07:24:00Z</dcterms:modified>
</cp:coreProperties>
</file>